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B9" w:rsidRPr="00D82DB9" w:rsidRDefault="00D82DB9" w:rsidP="00D82D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 w:cs="Times New Roman"/>
          <w:color w:val="856128"/>
          <w:sz w:val="30"/>
          <w:szCs w:val="30"/>
          <w:lang w:eastAsia="uk-UA"/>
        </w:rPr>
      </w:pPr>
      <w:r w:rsidRPr="00D82DB9">
        <w:rPr>
          <w:rFonts w:ascii="Palatino Linotype" w:eastAsia="Times New Roman" w:hAnsi="Palatino Linotype" w:cs="Times New Roman"/>
          <w:color w:val="856128"/>
          <w:sz w:val="30"/>
          <w:szCs w:val="30"/>
          <w:lang w:eastAsia="uk-UA"/>
        </w:rPr>
        <w:t>Теми проектів з інформатики в 9 класі</w:t>
      </w:r>
    </w:p>
    <w:p w:rsidR="00D82DB9" w:rsidRPr="00D82DB9" w:rsidRDefault="00D82DB9" w:rsidP="00D82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uk-UA"/>
        </w:rPr>
        <w:t>Цікаві теми навчальних міні-проектів з інформатики для учнів 9 класу: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Internet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v. 1.2».( поради щодо модернізації Глобальної Павутини).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Авторське право і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Internet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Векторні графічні редактори.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Захоплення і редагування цифрового відео з використанням системи нелінійного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відеомонтажу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».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Інтернет-залежність – проблема сучасного суспільства.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Інформаційний бізнес.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Штучний інтелект і ЕОМ.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Кіберзлочинність.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Кодування та обробка звукової інформації.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Комп'ютер всередині нас. (які інформаційні процеси відбуваються всередині людини, (безумовний рефлекс, відчуття болю) і оцінити їх з точки зору теорії інформації)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Світові інформаційні війни.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Навчальна система. Засоби створення електронних підручників.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 програми-браузерах в Інтернеті.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 програми-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пошуковики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 Інтернеті.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Навчальна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система.Засоби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створення систем діагностики та контролю знань.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Пакет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MathCad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Розвиток програмних засобів математичних обчислень від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Eureka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до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Mathematica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Інформаційна система (база даних) «Борей».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Інформаційні довідкові системи в людському суспільстві.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Інформаційні пошукові системи в людському суспільстві.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Бази даних та інтернет.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Геоінформаційні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Проектування та Програмування баз даних.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СУБД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Oracle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Інформаційна система «Галактика».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Інформаційна система «Консультант плюс»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Інформаційна система «Гарант плюс».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Теми дослідницьких робіт з інформатики в 9 класі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Зразкові теми дослідницьких робіт з інформатики для учнів 9 класів: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Докомпьютерная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історія розвитку обчислювальної техніки.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Внесок Ч.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Беббіджа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 розробку принципів функціонування автоматичних цифрових обчислювальних машин.</w:t>
      </w:r>
    </w:p>
    <w:p w:rsidR="00D82DB9" w:rsidRPr="00D82DB9" w:rsidRDefault="00D82DB9" w:rsidP="00D82D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 w:cs="Times New Roman"/>
          <w:color w:val="856128"/>
          <w:sz w:val="30"/>
          <w:szCs w:val="30"/>
          <w:lang w:eastAsia="uk-UA"/>
        </w:rPr>
      </w:pPr>
      <w:r w:rsidRPr="00D82DB9">
        <w:rPr>
          <w:rFonts w:ascii="Palatino Linotype" w:eastAsia="Times New Roman" w:hAnsi="Palatino Linotype" w:cs="Times New Roman"/>
          <w:color w:val="856128"/>
          <w:sz w:val="30"/>
          <w:szCs w:val="30"/>
          <w:lang w:eastAsia="uk-UA"/>
        </w:rPr>
        <w:t>Теми дослідницьких робіт з інформатики в 9 класі (продовження)</w:t>
      </w:r>
    </w:p>
    <w:p w:rsidR="00D82DB9" w:rsidRPr="00D82DB9" w:rsidRDefault="00D82DB9" w:rsidP="00D82D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2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Цікаві теми дослідницьких робіт і проектів для учнів 9 класу:</w:t>
      </w:r>
    </w:p>
    <w:p w:rsidR="00EB4305" w:rsidRDefault="00D82DB9" w:rsidP="00D82DB9"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Роботи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Дж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Фон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Неймана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 теорії обчислювальних машин.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Історія створення і розвитку ЕОМ 1-го покоління.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Історія створення і розвитку ЕОМ 2-го покоління.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Історія створення і розвитку ЕОМ 3-го покоління.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Історія створення і розвитку ЕОМ 4-го покоління.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Мікропроцесори, історія створення, використання в сучасній техніці.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Персональні ЕОМ, історія створення, місце в сучасному світі.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Супер-ЕОМ,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призначення,можливості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принципи побудови.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Проект ЕОМ 5-го покоління: задум і реальність.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lastRenderedPageBreak/>
        <w:t xml:space="preserve">Багатопроцесорні ЕОМ і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розпаралелювання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програм.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Інтерактивні елементи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Web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-сторінок і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скрипти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Пошукові сайти і технології пошуку інформації в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Internet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Електронна комерція і реклама в мережі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Internet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Молодіжний комп'ютерний сленг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Операційна система. Принципи і завдання.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Організація даних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Палітри кольорів в системах передачі кольору RGB, CMYK і HSB.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Проблема захисту інтелектуальної власності в Інтернеті.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Розробка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Web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-сайтів з використанням мови розмітки гіпертексту HTML.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Растрові графічні редактори.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Системи управління розподіленими базами даних. ORACLE та інші.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Порівняння мобільних операційних систем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iOS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і </w:t>
      </w:r>
      <w:proofErr w:type="spellStart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Android</w:t>
      </w:r>
      <w:proofErr w:type="spellEnd"/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Мережеві та телекомунікаційні сервісні програми.</w:t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82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Системи комп'ютерної алгебри.</w:t>
      </w:r>
      <w:bookmarkStart w:id="0" w:name="_GoBack"/>
      <w:bookmarkEnd w:id="0"/>
    </w:p>
    <w:sectPr w:rsidR="00EB4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CF"/>
    <w:rsid w:val="00D82DB9"/>
    <w:rsid w:val="00E372CF"/>
    <w:rsid w:val="00E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24A8A-40A7-4096-9A63-A05E626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1861</Words>
  <Characters>1062</Characters>
  <Application>Microsoft Office Word</Application>
  <DocSecurity>0</DocSecurity>
  <Lines>8</Lines>
  <Paragraphs>5</Paragraphs>
  <ScaleCrop>false</ScaleCrop>
  <Company>Інститут Модернізації та Змісту освіти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Жук</dc:creator>
  <cp:keywords/>
  <dc:description/>
  <cp:lastModifiedBy>Сергій Жук</cp:lastModifiedBy>
  <cp:revision>3</cp:revision>
  <dcterms:created xsi:type="dcterms:W3CDTF">2020-04-21T08:58:00Z</dcterms:created>
  <dcterms:modified xsi:type="dcterms:W3CDTF">2020-04-21T08:58:00Z</dcterms:modified>
</cp:coreProperties>
</file>