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color w:val="002060"/>
          <w:sz w:val="28"/>
          <w:szCs w:val="28"/>
          <w:lang w:val="uk-UA"/>
        </w:rPr>
        <w:t>Тема. Використання вбудованих функцій. Практична робота 8. Використання обчислень за даними електронної таблиці. Використання вбудованих функцій.</w:t>
      </w:r>
    </w:p>
    <w:p w:rsidR="00682F17" w:rsidRPr="00875F96" w:rsidRDefault="00682F17" w:rsidP="00682F1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0564F5">
        <w:rPr>
          <w:rFonts w:ascii="Times New Roman" w:hAnsi="Times New Roman"/>
          <w:i/>
          <w:color w:val="002060"/>
          <w:sz w:val="28"/>
          <w:szCs w:val="28"/>
          <w:lang w:val="uk-UA"/>
        </w:rPr>
        <w:t>Використання функцій</w:t>
      </w: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: сума, середнє значення, </w:t>
      </w:r>
      <w:proofErr w:type="spellStart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min</w:t>
      </w:r>
      <w:proofErr w:type="spellEnd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max</w:t>
      </w:r>
      <w:proofErr w:type="spellEnd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  під час опрацювання табличних даних.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Функція являє собою програму з унікальним ім’ям, для якої користувач повинен задати конкретні значення аргументів. Функції можуть вводитися в таблицю у склад формул або окремо. Всі функції мають однаковий формат запису: включають ім’я функції і аргументи, які записуються в круглих дужках. 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Excel має вбудовану бібліотеку функцій, до якої входять більше ніж 300 різноманітних функцій. Усі вони для зручності пошуку розподілені на групи (категорії): математичні, статистичні, логічні, фінансові, текстові функції дати і часу та інші. 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В 7 класі ми ознайомимося тільки з деякими з них: математичними (сума) та статистичними (середнє значення, </w:t>
      </w:r>
      <w:proofErr w:type="spellStart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min</w:t>
      </w:r>
      <w:proofErr w:type="spellEnd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max</w:t>
      </w:r>
      <w:proofErr w:type="spellEnd"/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Сума SUM (число1; число 2; …) – сума чисел, указаних у дужках. Якщо потрібно знайти суму чисел, які розміщені послідовно, то функцію можна записати так: SUM(A1:A5).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Середнє значення AVERAGE (число1; число 2; …) – середнє арифметичне чисел, указаних у дужках. Якщо потрібно знайти середнє арифметичне чисел, які розміщені послідовно, то функцію можна записати так: AVERAGE (A1:A5).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MIN (число1; число 2; …) – найменше число серед указаних у дужках. Якщо потрібно знайти найменше число серед чисел, які розміщені послідовно, то функцію можна записати так: MIN (A1:A5).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MAX (число1; число 2; …) – найбільше число серед указаних у дужках. Якщо потрібно знайти найбільше число серед чисел, які розміщені послідовно, то функцію можна записати так: MAX (A1:A5).</w:t>
      </w:r>
    </w:p>
    <w:p w:rsidR="00682F17" w:rsidRPr="000564F5" w:rsidRDefault="00682F17" w:rsidP="00682F1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i/>
          <w:color w:val="002060"/>
          <w:sz w:val="28"/>
          <w:szCs w:val="28"/>
          <w:lang w:val="uk-UA"/>
        </w:rPr>
        <w:t>Вставлення функцій.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Вставити функцію у формулу можна кількома способами:</w:t>
      </w:r>
    </w:p>
    <w:p w:rsidR="00682F17" w:rsidRPr="00875F96" w:rsidRDefault="00682F17" w:rsidP="00682F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Використати список функцій кнопки категорії функцій у групі Бібліотека функцій вкладки Формули на Стрічці;</w:t>
      </w:r>
    </w:p>
    <w:p w:rsidR="00682F17" w:rsidRPr="00875F96" w:rsidRDefault="00682F17" w:rsidP="00682F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Виконати Формули / Бібліотека функцій / Вставити функцію або вибрати кнопку Вставлення функції Рядка формул;</w:t>
      </w:r>
    </w:p>
    <w:p w:rsidR="00682F17" w:rsidRPr="00875F96" w:rsidRDefault="00682F17" w:rsidP="00682F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Увести безпосередньо в клітинку або Рядок формул.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Вчитель на комп’ютері демонструє кожний із цих способів вставлення функцій.</w:t>
      </w:r>
    </w:p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52399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0564F5">
        <w:rPr>
          <w:rFonts w:ascii="Times New Roman" w:hAnsi="Times New Roman"/>
          <w:b/>
          <w:color w:val="002060"/>
          <w:sz w:val="28"/>
          <w:szCs w:val="28"/>
          <w:lang w:val="uk-UA"/>
        </w:rPr>
        <w:t>V. Використання отриманих умінь і знань.</w:t>
      </w:r>
    </w:p>
    <w:p w:rsidR="00682F17" w:rsidRPr="00523990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</w:pPr>
      <w:proofErr w:type="spellStart"/>
      <w:r w:rsidRPr="000564F5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>Фізхвилинка</w:t>
      </w:r>
      <w:proofErr w:type="spellEnd"/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Учні виконують вправи для очей, рук і корпуса, рекомендовані під час роботи з комп’ютером.</w:t>
      </w:r>
    </w:p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 xml:space="preserve">Працюємо з комп’ютером 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75F96">
        <w:rPr>
          <w:rFonts w:ascii="Times New Roman" w:hAnsi="Times New Roman"/>
          <w:i/>
          <w:sz w:val="28"/>
          <w:szCs w:val="28"/>
          <w:lang w:val="uk-UA"/>
        </w:rPr>
        <w:t>Увага! Під час роботи з комп’ютером дотримуйтесь правил безпеки і санітарно-гігієнічний норм.</w:t>
      </w:r>
    </w:p>
    <w:p w:rsidR="00682F17" w:rsidRPr="00523990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>Практична робота  8. Використання обчислень за даними електронної таблиці. Використання вбудованих функцій</w:t>
      </w:r>
      <w:r w:rsidRPr="0052399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682F17" w:rsidRPr="00875F96" w:rsidRDefault="00682F17" w:rsidP="00682F1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Повторення правил техніки безпеки. </w:t>
      </w:r>
    </w:p>
    <w:p w:rsidR="00682F17" w:rsidRPr="00875F96" w:rsidRDefault="00682F17" w:rsidP="00682F1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Завдання. Створіть таблицю «Магазин» за зразком. Введіть необхідні формули для обчислення: вартості кожного товару, сумарної вартості усіх товарів, загальної кількості товару, найменшу кількість товару, найбільшу ціну товару, середню вартість товару у магазині. </w:t>
      </w:r>
    </w:p>
    <w:p w:rsidR="00682F17" w:rsidRPr="00875F96" w:rsidRDefault="00682F17" w:rsidP="00682F1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Виконання практичної роботи.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/>
          <w:color w:val="000000"/>
          <w:sz w:val="28"/>
          <w:szCs w:val="28"/>
          <w:lang w:val="uk-UA"/>
        </w:rPr>
        <w:t>Хід роботи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Підготувати комп’ютер до роботи. Завантажити табличний процесор Excel. Створіть таблицю «Магазин» за зразком.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2990850" cy="1181100"/>
            <wp:effectExtent l="19050" t="19050" r="19050" b="19050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403" r="69141" b="6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81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lastRenderedPageBreak/>
        <w:t xml:space="preserve">Обчисліть вартість кожного товару, використовуючи формулу й </w:t>
      </w:r>
      <w:proofErr w:type="spellStart"/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автозаповнення</w:t>
      </w:r>
      <w:proofErr w:type="spellEnd"/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. У клітинку D2 введіть формулу «=B2*C2». Застосуйте </w:t>
      </w:r>
      <w:proofErr w:type="spellStart"/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автозаповнення</w:t>
      </w:r>
      <w:proofErr w:type="spellEnd"/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для інших клітинок цього стовпця.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Обчисліть сумарну вартість усіх товарів. У клітинку D6 введіть формулу «=SUM(D2*D5)».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Обчисліть </w:t>
      </w: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загальну кількість</w:t>
      </w: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усіх товарів. У клітинку В6 введіть формулу «=SUM(В2*В5)». 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Визначте якого товару у магазині найменше. У клітинку B7 введіть формулу «=MIN(B2*B5)». 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Визначте який товар у магазині коштує </w:t>
      </w: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найбільше</w:t>
      </w: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. У клітинку С8 введіть формулу «=MAX(C2*C5)». 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Знайдіть середню вартість товару у магазині. У клітинку D9 введіть формулу «=</w:t>
      </w: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>AVERAGE</w:t>
      </w: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(D2*D5)». </w:t>
      </w:r>
    </w:p>
    <w:p w:rsidR="00682F17" w:rsidRPr="00875F96" w:rsidRDefault="00682F17" w:rsidP="00682F1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iCs/>
          <w:color w:val="000000"/>
          <w:sz w:val="28"/>
          <w:szCs w:val="28"/>
          <w:lang w:val="uk-UA"/>
        </w:rPr>
        <w:t>Збережіть книгу у власній папці у файлі з іменем Практична робота 8.xlsx.</w:t>
      </w:r>
    </w:p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color w:val="002060"/>
          <w:sz w:val="28"/>
          <w:szCs w:val="28"/>
          <w:lang w:val="uk-UA"/>
        </w:rPr>
        <w:t>VІ. Домашнє завдання.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Опрацювати п. 4.4, 4.5, вправа №9 </w:t>
      </w:r>
    </w:p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VІІ. Підсумок уроку. </w:t>
      </w:r>
    </w:p>
    <w:p w:rsidR="00682F17" w:rsidRPr="000564F5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2060"/>
          <w:sz w:val="28"/>
          <w:szCs w:val="28"/>
          <w:lang w:val="uk-UA"/>
        </w:rPr>
      </w:pPr>
      <w:r w:rsidRPr="000564F5">
        <w:rPr>
          <w:rFonts w:ascii="Times New Roman" w:hAnsi="Times New Roman"/>
          <w:b/>
          <w:i/>
          <w:color w:val="002060"/>
          <w:sz w:val="28"/>
          <w:szCs w:val="28"/>
          <w:lang w:val="uk-UA"/>
        </w:rPr>
        <w:t xml:space="preserve">Рефлексія. «Рефлексивний ланцюжок». 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5F96">
        <w:rPr>
          <w:rFonts w:ascii="Times New Roman" w:hAnsi="Times New Roman"/>
          <w:color w:val="000000"/>
          <w:sz w:val="28"/>
          <w:szCs w:val="28"/>
          <w:lang w:val="uk-UA"/>
        </w:rPr>
        <w:t xml:space="preserve">Вчитель починає вправу з вислову:  «Сьогодні на уроці я …». Учні по черзі доповнюють речення, за умови що повторювати сказане іншими не можна. </w:t>
      </w: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:rsidR="00682F17" w:rsidRPr="00875F96" w:rsidRDefault="00682F17" w:rsidP="00682F17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sectPr w:rsidR="00682F17" w:rsidRPr="00875F96" w:rsidSect="00B53D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632700"/>
    <w:multiLevelType w:val="multilevel"/>
    <w:tmpl w:val="AC189CEA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006D2"/>
    <w:multiLevelType w:val="hybridMultilevel"/>
    <w:tmpl w:val="CC3CCF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950F76"/>
    <w:multiLevelType w:val="hybridMultilevel"/>
    <w:tmpl w:val="A984D916"/>
    <w:lvl w:ilvl="0" w:tplc="86FE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5427"/>
    <w:multiLevelType w:val="hybridMultilevel"/>
    <w:tmpl w:val="5F103F1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B091BA3"/>
    <w:multiLevelType w:val="hybridMultilevel"/>
    <w:tmpl w:val="9F9A78B8"/>
    <w:lvl w:ilvl="0" w:tplc="2B967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46711F"/>
    <w:multiLevelType w:val="hybridMultilevel"/>
    <w:tmpl w:val="D6DC77EA"/>
    <w:lvl w:ilvl="0" w:tplc="C47A2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631DE4"/>
    <w:multiLevelType w:val="hybridMultilevel"/>
    <w:tmpl w:val="D50845F6"/>
    <w:lvl w:ilvl="0" w:tplc="CD6E95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BD73E1"/>
    <w:multiLevelType w:val="hybridMultilevel"/>
    <w:tmpl w:val="AF9C92C4"/>
    <w:lvl w:ilvl="0" w:tplc="A866C2F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D9088B"/>
    <w:multiLevelType w:val="hybridMultilevel"/>
    <w:tmpl w:val="BC4C3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035DE7"/>
    <w:multiLevelType w:val="hybridMultilevel"/>
    <w:tmpl w:val="4E322D36"/>
    <w:lvl w:ilvl="0" w:tplc="DB7EEDB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47984"/>
    <w:multiLevelType w:val="hybridMultilevel"/>
    <w:tmpl w:val="5886906A"/>
    <w:lvl w:ilvl="0" w:tplc="144C153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A5CB8"/>
    <w:multiLevelType w:val="hybridMultilevel"/>
    <w:tmpl w:val="86422644"/>
    <w:lvl w:ilvl="0" w:tplc="F8682E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2532F"/>
    <w:multiLevelType w:val="hybridMultilevel"/>
    <w:tmpl w:val="E954ED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3ACAEC0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1274D2"/>
    <w:multiLevelType w:val="hybridMultilevel"/>
    <w:tmpl w:val="CBB69F66"/>
    <w:lvl w:ilvl="0" w:tplc="7F2429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C71F2D"/>
    <w:multiLevelType w:val="hybridMultilevel"/>
    <w:tmpl w:val="5DBC4EA2"/>
    <w:lvl w:ilvl="0" w:tplc="A866C2F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6B60ACCA">
      <w:start w:val="5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5C4692"/>
    <w:multiLevelType w:val="hybridMultilevel"/>
    <w:tmpl w:val="382A0C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E1C14"/>
    <w:multiLevelType w:val="hybridMultilevel"/>
    <w:tmpl w:val="8A3ED1A8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637E6AF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AA03CEC"/>
    <w:multiLevelType w:val="hybridMultilevel"/>
    <w:tmpl w:val="D876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5179"/>
    <w:multiLevelType w:val="hybridMultilevel"/>
    <w:tmpl w:val="A8A447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F02201"/>
    <w:multiLevelType w:val="hybridMultilevel"/>
    <w:tmpl w:val="3C48E0B4"/>
    <w:lvl w:ilvl="0" w:tplc="F8E2A4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DC09F8"/>
    <w:multiLevelType w:val="hybridMultilevel"/>
    <w:tmpl w:val="6D9A1ACC"/>
    <w:lvl w:ilvl="0" w:tplc="31E2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6"/>
  </w:num>
  <w:num w:numId="5">
    <w:abstractNumId w:val="6"/>
  </w:num>
  <w:num w:numId="6">
    <w:abstractNumId w:val="5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21"/>
  </w:num>
  <w:num w:numId="12">
    <w:abstractNumId w:val="14"/>
  </w:num>
  <w:num w:numId="13">
    <w:abstractNumId w:val="17"/>
  </w:num>
  <w:num w:numId="14">
    <w:abstractNumId w:val="13"/>
  </w:num>
  <w:num w:numId="15">
    <w:abstractNumId w:val="18"/>
  </w:num>
  <w:num w:numId="16">
    <w:abstractNumId w:val="4"/>
  </w:num>
  <w:num w:numId="17">
    <w:abstractNumId w:val="3"/>
  </w:num>
  <w:num w:numId="18">
    <w:abstractNumId w:val="1"/>
  </w:num>
  <w:num w:numId="19">
    <w:abstractNumId w:val="0"/>
  </w:num>
  <w:num w:numId="20">
    <w:abstractNumId w:val="8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2F17"/>
    <w:rsid w:val="000564F5"/>
    <w:rsid w:val="0009372F"/>
    <w:rsid w:val="001569FB"/>
    <w:rsid w:val="002507F5"/>
    <w:rsid w:val="002A0AE1"/>
    <w:rsid w:val="005953BF"/>
    <w:rsid w:val="006762C3"/>
    <w:rsid w:val="00682F17"/>
    <w:rsid w:val="008C5F7A"/>
    <w:rsid w:val="00925EF9"/>
    <w:rsid w:val="00A20BB5"/>
    <w:rsid w:val="00AF4266"/>
    <w:rsid w:val="00B53D22"/>
    <w:rsid w:val="00C72F76"/>
    <w:rsid w:val="00C86821"/>
    <w:rsid w:val="00E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1BD1"/>
  <w15:docId w15:val="{03966A3B-2FE7-461D-BC78-A5F8656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682F17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">
    <w:name w:val="Основний текст1"/>
    <w:basedOn w:val="a"/>
    <w:link w:val="Bodytext"/>
    <w:rsid w:val="00682F17"/>
    <w:pPr>
      <w:widowControl w:val="0"/>
      <w:shd w:val="clear" w:color="auto" w:fill="FFFFFF"/>
      <w:spacing w:before="180" w:after="0" w:line="240" w:lineRule="exact"/>
      <w:ind w:hanging="38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BodytextExact">
    <w:name w:val="Body text Exact"/>
    <w:rsid w:val="00682F1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SmallCapsExact">
    <w:name w:val="Body text + Small Caps Exact"/>
    <w:rsid w:val="00682F17"/>
    <w:rPr>
      <w:rFonts w:ascii="Sylfaen" w:eastAsia="Sylfaen" w:hAnsi="Sylfaen" w:cs="Sylfaen"/>
      <w:b w:val="0"/>
      <w:bCs w:val="0"/>
      <w:i w:val="0"/>
      <w:iCs w:val="0"/>
      <w:smallCaps/>
      <w:strike w:val="0"/>
      <w:spacing w:val="3"/>
      <w:sz w:val="21"/>
      <w:szCs w:val="21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68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2F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A619-02E4-4BE4-893D-360BFAD5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Сергій Жук</cp:lastModifiedBy>
  <cp:revision>9</cp:revision>
  <dcterms:created xsi:type="dcterms:W3CDTF">2018-07-23T19:23:00Z</dcterms:created>
  <dcterms:modified xsi:type="dcterms:W3CDTF">2020-04-13T08:50:00Z</dcterms:modified>
</cp:coreProperties>
</file>