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760" w:rsidRPr="00A02760" w:rsidRDefault="00A02760" w:rsidP="00A027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Georgia" w:eastAsia="Times New Roman" w:hAnsi="Georgia" w:cs="Arial"/>
          <w:b/>
          <w:bCs/>
          <w:color w:val="0000FF"/>
          <w:sz w:val="36"/>
          <w:szCs w:val="36"/>
          <w:lang w:eastAsia="uk-UA"/>
        </w:rPr>
        <w:t>Цикли з лічильником</w:t>
      </w:r>
    </w:p>
    <w:p w:rsidR="00A02760" w:rsidRPr="00A02760" w:rsidRDefault="00A02760" w:rsidP="00A0276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Georgia" w:eastAsia="Times New Roman" w:hAnsi="Georgia" w:cs="Arial"/>
          <w:color w:val="333333"/>
          <w:lang w:eastAsia="uk-UA"/>
        </w:rPr>
        <w:t>У циклічних алгоритмах деякі команди можуть виконуватися визначену кількість разів.</w:t>
      </w:r>
    </w:p>
    <w:p w:rsidR="00A02760" w:rsidRPr="00A02760" w:rsidRDefault="00A02760" w:rsidP="00A0276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333333"/>
          <w:lang w:eastAsia="uk-UA"/>
        </w:rPr>
      </w:pPr>
    </w:p>
    <w:p w:rsidR="00A02760" w:rsidRPr="00A02760" w:rsidRDefault="00A02760" w:rsidP="00A0276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Georgia" w:eastAsia="Times New Roman" w:hAnsi="Georgia" w:cs="Arial"/>
          <w:color w:val="333333"/>
          <w:lang w:eastAsia="uk-UA"/>
        </w:rPr>
        <w:t>Наприклад, щоб на стадіоні пробігти дистанцію </w:t>
      </w:r>
      <w:r w:rsidRPr="00A02760">
        <w:rPr>
          <w:rFonts w:ascii="Georgia" w:eastAsia="Times New Roman" w:hAnsi="Georgia" w:cs="Arial"/>
          <w:b/>
          <w:bCs/>
          <w:color w:val="800080"/>
          <w:lang w:eastAsia="uk-UA"/>
        </w:rPr>
        <w:t>2000 м</w:t>
      </w:r>
      <w:r w:rsidRPr="00A02760">
        <w:rPr>
          <w:rFonts w:ascii="Georgia" w:eastAsia="Times New Roman" w:hAnsi="Georgia" w:cs="Arial"/>
          <w:color w:val="333333"/>
          <w:lang w:eastAsia="uk-UA"/>
        </w:rPr>
        <w:t>, спортсмени біжать </w:t>
      </w:r>
      <w:r w:rsidRPr="00A02760">
        <w:rPr>
          <w:rFonts w:ascii="Georgia" w:eastAsia="Times New Roman" w:hAnsi="Georgia" w:cs="Arial"/>
          <w:b/>
          <w:bCs/>
          <w:color w:val="800080"/>
          <w:lang w:eastAsia="uk-UA"/>
        </w:rPr>
        <w:t>п'ять кіл</w:t>
      </w:r>
      <w:r w:rsidRPr="00A02760">
        <w:rPr>
          <w:rFonts w:ascii="Georgia" w:eastAsia="Times New Roman" w:hAnsi="Georgia" w:cs="Arial"/>
          <w:color w:val="333333"/>
          <w:lang w:eastAsia="uk-UA"/>
        </w:rPr>
        <w:t> забігу, де кожне коло становить </w:t>
      </w:r>
      <w:r w:rsidRPr="00A02760">
        <w:rPr>
          <w:rFonts w:ascii="Georgia" w:eastAsia="Times New Roman" w:hAnsi="Georgia" w:cs="Arial"/>
          <w:b/>
          <w:bCs/>
          <w:color w:val="800080"/>
          <w:lang w:eastAsia="uk-UA"/>
        </w:rPr>
        <w:t>400 м</w:t>
      </w:r>
      <w:r w:rsidRPr="00A02760">
        <w:rPr>
          <w:rFonts w:ascii="Georgia" w:eastAsia="Times New Roman" w:hAnsi="Georgia" w:cs="Arial"/>
          <w:color w:val="333333"/>
          <w:lang w:eastAsia="uk-UA"/>
        </w:rPr>
        <w:t>. </w:t>
      </w:r>
    </w:p>
    <w:p w:rsidR="00A02760" w:rsidRPr="00A02760" w:rsidRDefault="00A02760" w:rsidP="00A0276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333333"/>
          <w:lang w:eastAsia="uk-UA"/>
        </w:rPr>
      </w:pPr>
      <w:hyperlink r:id="rId4" w:tgtFrame="_blank" w:history="1">
        <w:r w:rsidRPr="00A02760">
          <w:rPr>
            <w:rFonts w:ascii="Georgia" w:eastAsia="Times New Roman" w:hAnsi="Georgia" w:cs="Arial"/>
            <w:b/>
            <w:bCs/>
            <w:color w:val="800080"/>
            <w:lang w:eastAsia="uk-UA"/>
          </w:rPr>
          <w:t>Гра Лабіринт</w:t>
        </w:r>
      </w:hyperlink>
      <w:r w:rsidRPr="00A02760">
        <w:rPr>
          <w:rFonts w:ascii="Georgia" w:eastAsia="Times New Roman" w:hAnsi="Georgia" w:cs="Arial"/>
          <w:b/>
          <w:bCs/>
          <w:color w:val="800080"/>
          <w:lang w:eastAsia="uk-UA"/>
        </w:rPr>
        <w:t>:</w:t>
      </w:r>
      <w:r w:rsidRPr="00A02760">
        <w:rPr>
          <w:rFonts w:ascii="Georgia" w:eastAsia="Times New Roman" w:hAnsi="Georgia" w:cs="Arial"/>
          <w:color w:val="333333"/>
          <w:lang w:eastAsia="uk-UA"/>
        </w:rPr>
        <w:t> щоб привести  виконавця </w:t>
      </w:r>
      <w:r w:rsidRPr="00A02760">
        <w:rPr>
          <w:rFonts w:ascii="Georgia" w:eastAsia="Times New Roman" w:hAnsi="Georgia" w:cs="Arial"/>
          <w:b/>
          <w:bCs/>
          <w:color w:val="800080"/>
          <w:lang w:eastAsia="uk-UA"/>
        </w:rPr>
        <w:t>Пташку </w:t>
      </w:r>
      <w:r w:rsidRPr="00A02760">
        <w:rPr>
          <w:rFonts w:ascii="Georgia" w:eastAsia="Times New Roman" w:hAnsi="Georgia" w:cs="Arial"/>
          <w:color w:val="333333"/>
          <w:lang w:eastAsia="uk-UA"/>
        </w:rPr>
        <w:t>до </w:t>
      </w:r>
      <w:r w:rsidRPr="00A02760">
        <w:rPr>
          <w:rFonts w:ascii="Georgia" w:eastAsia="Times New Roman" w:hAnsi="Georgia" w:cs="Arial"/>
          <w:b/>
          <w:bCs/>
          <w:color w:val="800080"/>
          <w:lang w:eastAsia="uk-UA"/>
        </w:rPr>
        <w:t>Зеленої свинки</w:t>
      </w:r>
      <w:r w:rsidRPr="00A02760">
        <w:rPr>
          <w:rFonts w:ascii="Georgia" w:eastAsia="Times New Roman" w:hAnsi="Georgia" w:cs="Arial"/>
          <w:b/>
          <w:bCs/>
          <w:color w:val="333333"/>
          <w:lang w:eastAsia="uk-UA"/>
        </w:rPr>
        <w:t>.</w:t>
      </w:r>
      <w:r w:rsidRPr="00A02760">
        <w:rPr>
          <w:rFonts w:ascii="Georgia" w:eastAsia="Times New Roman" w:hAnsi="Georgia" w:cs="Arial"/>
          <w:color w:val="333333"/>
          <w:lang w:eastAsia="uk-UA"/>
        </w:rPr>
        <w:t> Потрібно повернути пташку праворуч і 5 разів повторити команду </w:t>
      </w:r>
      <w:r w:rsidRPr="00A02760">
        <w:rPr>
          <w:rFonts w:ascii="Georgia" w:eastAsia="Times New Roman" w:hAnsi="Georgia" w:cs="Arial"/>
          <w:b/>
          <w:bCs/>
          <w:color w:val="800080"/>
          <w:lang w:eastAsia="uk-UA"/>
        </w:rPr>
        <w:t>Рухатись вперед</w:t>
      </w:r>
      <w:r w:rsidRPr="00A02760">
        <w:rPr>
          <w:rFonts w:ascii="Georgia" w:eastAsia="Times New Roman" w:hAnsi="Georgia" w:cs="Arial"/>
          <w:b/>
          <w:bCs/>
          <w:color w:val="333333"/>
          <w:lang w:eastAsia="uk-UA"/>
        </w:rPr>
        <w:t>.</w:t>
      </w:r>
    </w:p>
    <w:p w:rsidR="00A02760" w:rsidRPr="00A02760" w:rsidRDefault="00A02760" w:rsidP="00A02760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Arial" w:eastAsia="Times New Roman" w:hAnsi="Arial" w:cs="Arial"/>
          <w:noProof/>
          <w:color w:val="771100"/>
          <w:lang w:eastAsia="uk-UA"/>
        </w:rPr>
        <w:drawing>
          <wp:inline distT="0" distB="0" distL="0" distR="0" wp14:anchorId="1E73199E" wp14:editId="02E6EE46">
            <wp:extent cx="3810000" cy="1504950"/>
            <wp:effectExtent l="0" t="0" r="0" b="0"/>
            <wp:docPr id="1" name="Рисунок 1" descr="https://2.bp.blogspot.com/-Xj_6JinFHQI/WvPf_ubXBGI/AAAAAAAACmo/TCzMCFK0CqMfdX2vJA5gF-MTHR_Fvpi8QCLcBGAs/s400/1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Xj_6JinFHQI/WvPf_ubXBGI/AAAAAAAACmo/TCzMCFK0CqMfdX2vJA5gF-MTHR_Fvpi8QCLcBGAs/s400/1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760" w:rsidRPr="00A02760" w:rsidRDefault="00A02760" w:rsidP="00A0276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Georgia" w:eastAsia="Times New Roman" w:hAnsi="Georgia" w:cs="Arial"/>
          <w:color w:val="333333"/>
          <w:lang w:eastAsia="uk-UA"/>
        </w:rPr>
        <w:t>Щоб контролювати виконання потрібної кількості команд при повторенні, використовують </w:t>
      </w:r>
      <w:r w:rsidRPr="00A02760">
        <w:rPr>
          <w:rFonts w:ascii="Georgia" w:eastAsia="Times New Roman" w:hAnsi="Georgia" w:cs="Arial"/>
          <w:b/>
          <w:bCs/>
          <w:color w:val="800080"/>
          <w:lang w:eastAsia="uk-UA"/>
        </w:rPr>
        <w:t>лічильник циклу</w:t>
      </w:r>
      <w:r w:rsidRPr="00A02760">
        <w:rPr>
          <w:rFonts w:ascii="Georgia" w:eastAsia="Times New Roman" w:hAnsi="Georgia" w:cs="Arial"/>
          <w:color w:val="333333"/>
          <w:lang w:eastAsia="uk-UA"/>
        </w:rPr>
        <w:t>.</w:t>
      </w:r>
    </w:p>
    <w:p w:rsidR="00A02760" w:rsidRPr="00A02760" w:rsidRDefault="00A02760" w:rsidP="00A0276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333333"/>
          <w:lang w:eastAsia="uk-UA"/>
        </w:rPr>
      </w:pPr>
      <w:bookmarkStart w:id="0" w:name="more"/>
      <w:bookmarkEnd w:id="0"/>
    </w:p>
    <w:p w:rsidR="00A02760" w:rsidRPr="00A02760" w:rsidRDefault="00A02760" w:rsidP="00A0276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Georgia" w:eastAsia="Times New Roman" w:hAnsi="Georgia" w:cs="Arial"/>
          <w:color w:val="333333"/>
          <w:lang w:eastAsia="uk-UA"/>
        </w:rPr>
        <w:t>Він змінюється від початкового значення 1, яке встановлюється за замовчуванням, до вказаного числа. Такі алгоритми мають назву </w:t>
      </w:r>
      <w:r w:rsidRPr="00A02760">
        <w:rPr>
          <w:rFonts w:ascii="Georgia" w:eastAsia="Times New Roman" w:hAnsi="Georgia" w:cs="Arial"/>
          <w:b/>
          <w:bCs/>
          <w:color w:val="800080"/>
          <w:lang w:eastAsia="uk-UA"/>
        </w:rPr>
        <w:t>циклів з лічильником</w:t>
      </w:r>
      <w:r w:rsidRPr="00A02760">
        <w:rPr>
          <w:rFonts w:ascii="Georgia" w:eastAsia="Times New Roman" w:hAnsi="Georgia" w:cs="Arial"/>
          <w:color w:val="333333"/>
          <w:lang w:eastAsia="uk-UA"/>
        </w:rPr>
        <w:t>.</w:t>
      </w:r>
    </w:p>
    <w:p w:rsidR="00A02760" w:rsidRPr="00A02760" w:rsidRDefault="00A02760" w:rsidP="00A0276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Georgia" w:eastAsia="Times New Roman" w:hAnsi="Georgia" w:cs="Arial"/>
          <w:color w:val="333333"/>
          <w:lang w:eastAsia="uk-UA"/>
        </w:rPr>
        <w:t>Для створення циклів з лічильником у середовищі </w:t>
      </w:r>
      <w:r w:rsidRPr="00A02760">
        <w:rPr>
          <w:rFonts w:ascii="Georgia" w:eastAsia="Times New Roman" w:hAnsi="Georgia" w:cs="Arial"/>
          <w:b/>
          <w:bCs/>
          <w:color w:val="800080"/>
          <w:lang w:eastAsia="uk-UA"/>
        </w:rPr>
        <w:t>Скретч</w:t>
      </w:r>
      <w:r w:rsidRPr="00A02760">
        <w:rPr>
          <w:rFonts w:ascii="Georgia" w:eastAsia="Times New Roman" w:hAnsi="Georgia" w:cs="Arial"/>
          <w:color w:val="333333"/>
          <w:lang w:eastAsia="uk-UA"/>
        </w:rPr>
        <w:t>. використовують команду </w:t>
      </w:r>
      <w:r w:rsidRPr="00A02760">
        <w:rPr>
          <w:rFonts w:ascii="Georgia" w:eastAsia="Times New Roman" w:hAnsi="Georgia" w:cs="Arial"/>
          <w:b/>
          <w:bCs/>
          <w:color w:val="800080"/>
          <w:lang w:eastAsia="uk-UA"/>
        </w:rPr>
        <w:t>Повторити</w:t>
      </w:r>
      <w:r w:rsidRPr="00A02760">
        <w:rPr>
          <w:rFonts w:ascii="Georgia" w:eastAsia="Times New Roman" w:hAnsi="Georgia" w:cs="Arial"/>
          <w:color w:val="333333"/>
          <w:lang w:eastAsia="uk-UA"/>
        </w:rPr>
        <w:t>, у якій параметром є найбільше з можливих значень лічильника циклу, що змінюються від 1 з кроком 1.</w:t>
      </w:r>
    </w:p>
    <w:p w:rsidR="00A02760" w:rsidRPr="00A02760" w:rsidRDefault="00A02760" w:rsidP="00A02760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Arial" w:eastAsia="Times New Roman" w:hAnsi="Arial" w:cs="Arial"/>
          <w:noProof/>
          <w:color w:val="771100"/>
          <w:lang w:eastAsia="uk-UA"/>
        </w:rPr>
        <w:drawing>
          <wp:inline distT="0" distB="0" distL="0" distR="0" wp14:anchorId="40AA85AF" wp14:editId="1DB0C17A">
            <wp:extent cx="3810000" cy="1304925"/>
            <wp:effectExtent l="0" t="0" r="0" b="9525"/>
            <wp:docPr id="2" name="Рисунок 2" descr="https://1.bp.blogspot.com/-eD1VmSVmDt0/WvPgrZPWByI/AAAAAAAACmw/H8rvuFV0KbUJm8U2nfoPlkLhCCF889MMQCLcBGAs/s400/1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eD1VmSVmDt0/WvPgrZPWByI/AAAAAAAACmw/H8rvuFV0KbUJm8U2nfoPlkLhCCF889MMQCLcBGAs/s400/1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760" w:rsidRPr="00A02760" w:rsidRDefault="00A02760" w:rsidP="00A0276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Georgia" w:eastAsia="Times New Roman" w:hAnsi="Georgia" w:cs="Arial"/>
          <w:color w:val="333333"/>
          <w:lang w:eastAsia="uk-UA"/>
        </w:rPr>
        <w:t>Наприклад, розглянемо алгоритм, за яким виконавець </w:t>
      </w:r>
      <w:r w:rsidRPr="00A02760">
        <w:rPr>
          <w:rFonts w:ascii="Georgia" w:eastAsia="Times New Roman" w:hAnsi="Georgia" w:cs="Arial"/>
          <w:b/>
          <w:bCs/>
          <w:color w:val="800080"/>
          <w:u w:val="single"/>
          <w:lang w:eastAsia="uk-UA"/>
        </w:rPr>
        <w:t>Танцюрист</w:t>
      </w:r>
      <w:r w:rsidRPr="00A02760">
        <w:rPr>
          <w:rFonts w:ascii="Georgia" w:eastAsia="Times New Roman" w:hAnsi="Georgia" w:cs="Arial"/>
          <w:b/>
          <w:bCs/>
          <w:color w:val="800080"/>
          <w:lang w:eastAsia="uk-UA"/>
        </w:rPr>
        <w:t> </w:t>
      </w:r>
      <w:r w:rsidRPr="00A02760">
        <w:rPr>
          <w:rFonts w:ascii="Georgia" w:eastAsia="Times New Roman" w:hAnsi="Georgia" w:cs="Arial"/>
          <w:color w:val="333333"/>
          <w:lang w:eastAsia="uk-UA"/>
        </w:rPr>
        <w:t>змінюватиме зовнішній вигляд 4 рази з інтервалом 1 секунду:</w:t>
      </w:r>
    </w:p>
    <w:p w:rsidR="00A02760" w:rsidRPr="00A02760" w:rsidRDefault="00A02760" w:rsidP="00A02760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Arial" w:eastAsia="Times New Roman" w:hAnsi="Arial" w:cs="Arial"/>
          <w:noProof/>
          <w:color w:val="771100"/>
          <w:lang w:eastAsia="uk-UA"/>
        </w:rPr>
        <w:drawing>
          <wp:inline distT="0" distB="0" distL="0" distR="0" wp14:anchorId="68D768C2" wp14:editId="6423A919">
            <wp:extent cx="3810000" cy="1638300"/>
            <wp:effectExtent l="0" t="0" r="0" b="0"/>
            <wp:docPr id="3" name="Рисунок 3" descr="https://4.bp.blogspot.com/-9lLuobm4OAA/WL1E7ywbuzI/AAAAAAAAAyk/JF2Hm5lYTEAaCU87iTCIAEQWNgXNQvdxwCLcB/s400/2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4.bp.blogspot.com/-9lLuobm4OAA/WL1E7ywbuzI/AAAAAAAAAyk/JF2Hm5lYTEAaCU87iTCIAEQWNgXNQvdxwCLcB/s400/2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760" w:rsidRPr="00A02760" w:rsidRDefault="00A02760" w:rsidP="00A0276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333333"/>
          <w:lang w:eastAsia="uk-UA"/>
        </w:rPr>
      </w:pPr>
    </w:p>
    <w:p w:rsidR="00A02760" w:rsidRPr="00A02760" w:rsidRDefault="00A02760" w:rsidP="00A02760">
      <w:pPr>
        <w:shd w:val="clear" w:color="auto" w:fill="FFFFFF"/>
        <w:spacing w:after="24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Georgia" w:eastAsia="Times New Roman" w:hAnsi="Georgia" w:cs="Arial"/>
          <w:color w:val="333333"/>
          <w:lang w:eastAsia="uk-UA"/>
        </w:rPr>
        <w:t>Такий алгоритм можна подати графічно.</w:t>
      </w:r>
    </w:p>
    <w:p w:rsidR="00A02760" w:rsidRPr="00A02760" w:rsidRDefault="00A02760" w:rsidP="00A02760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Times New Roman" w:eastAsia="Times New Roman" w:hAnsi="Times New Roman" w:cs="Times New Roman"/>
          <w:noProof/>
          <w:color w:val="771100"/>
          <w:lang w:eastAsia="uk-UA"/>
        </w:rPr>
        <w:lastRenderedPageBreak/>
        <w:drawing>
          <wp:inline distT="0" distB="0" distL="0" distR="0" wp14:anchorId="2ADAC0AE" wp14:editId="10D4EFF5">
            <wp:extent cx="3810000" cy="2638425"/>
            <wp:effectExtent l="0" t="0" r="0" b="9525"/>
            <wp:docPr id="4" name="Рисунок 4" descr="https://2.bp.blogspot.com/-Klnm_jzhMzY/WL1FKuJTJnI/AAAAAAAAAyo/f4guimpskUQ_Bdbfl73eSsqV_wMKw8fEQCLcB/s400/4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.bp.blogspot.com/-Klnm_jzhMzY/WL1FKuJTJnI/AAAAAAAAAyo/f4guimpskUQ_Bdbfl73eSsqV_wMKw8fEQCLcB/s400/4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760" w:rsidRPr="00A02760" w:rsidRDefault="00A02760" w:rsidP="00A0276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Georgia" w:eastAsia="Times New Roman" w:hAnsi="Georgia" w:cs="Arial"/>
          <w:color w:val="333333"/>
          <w:lang w:eastAsia="uk-UA"/>
        </w:rPr>
        <w:t>Поданий алгоритм у середовищі </w:t>
      </w:r>
      <w:r w:rsidRPr="00A02760">
        <w:rPr>
          <w:rFonts w:ascii="Georgia" w:eastAsia="Times New Roman" w:hAnsi="Georgia" w:cs="Arial"/>
          <w:b/>
          <w:bCs/>
          <w:color w:val="800080"/>
          <w:lang w:eastAsia="uk-UA"/>
        </w:rPr>
        <w:t>Скретч </w:t>
      </w:r>
      <w:r w:rsidRPr="00A02760">
        <w:rPr>
          <w:rFonts w:ascii="Georgia" w:eastAsia="Times New Roman" w:hAnsi="Georgia" w:cs="Arial"/>
          <w:color w:val="333333"/>
          <w:lang w:eastAsia="uk-UA"/>
        </w:rPr>
        <w:t>матиме такий вигляд.</w:t>
      </w:r>
      <w:r w:rsidRPr="00A02760">
        <w:rPr>
          <w:rFonts w:ascii="Arial" w:eastAsia="Times New Roman" w:hAnsi="Arial" w:cs="Arial"/>
          <w:color w:val="333333"/>
          <w:lang w:eastAsia="uk-UA"/>
        </w:rPr>
        <w:br/>
      </w:r>
      <w:r w:rsidRPr="00A02760">
        <w:rPr>
          <w:rFonts w:ascii="Arial" w:eastAsia="Times New Roman" w:hAnsi="Arial" w:cs="Arial"/>
          <w:noProof/>
          <w:color w:val="771100"/>
          <w:lang w:eastAsia="uk-UA"/>
        </w:rPr>
        <w:drawing>
          <wp:inline distT="0" distB="0" distL="0" distR="0" wp14:anchorId="251EA3C3" wp14:editId="0C83A8CC">
            <wp:extent cx="6096000" cy="2190750"/>
            <wp:effectExtent l="0" t="0" r="0" b="0"/>
            <wp:docPr id="5" name="Рисунок 5" descr="https://1.bp.blogspot.com/-HBhI-vw1tiw/WL1FttVqLII/AAAAAAAAAyw/Sdxb1sITD_wUZ3rSHE9tyePDEs35LgoWgCLcB/s640/5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.bp.blogspot.com/-HBhI-vw1tiw/WL1FttVqLII/AAAAAAAAAyw/Sdxb1sITD_wUZ3rSHE9tyePDEs35LgoWgCLcB/s640/5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760" w:rsidRPr="00A02760" w:rsidRDefault="00A02760" w:rsidP="00A0276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Georgia" w:eastAsia="Times New Roman" w:hAnsi="Georgia" w:cs="Arial"/>
          <w:color w:val="333333"/>
          <w:lang w:eastAsia="uk-UA"/>
        </w:rPr>
        <w:t>Достроково перервати виконання програми, яка містить цикл із лічильником, можна так само, як і зупинити виконання програми, у якій використано команду </w:t>
      </w:r>
      <w:r w:rsidRPr="00A02760">
        <w:rPr>
          <w:rFonts w:ascii="Georgia" w:eastAsia="Times New Roman" w:hAnsi="Georgia" w:cs="Arial"/>
          <w:b/>
          <w:bCs/>
          <w:color w:val="800080"/>
          <w:lang w:eastAsia="uk-UA"/>
        </w:rPr>
        <w:t>Завжди</w:t>
      </w:r>
      <w:r w:rsidRPr="00A02760">
        <w:rPr>
          <w:rFonts w:ascii="Georgia" w:eastAsia="Times New Roman" w:hAnsi="Georgia" w:cs="Arial"/>
          <w:color w:val="333333"/>
          <w:lang w:eastAsia="uk-UA"/>
        </w:rPr>
        <w:t>. Для цього використовують інструмент </w:t>
      </w:r>
      <w:r w:rsidRPr="00A02760">
        <w:rPr>
          <w:rFonts w:ascii="Georgia" w:eastAsia="Times New Roman" w:hAnsi="Georgia" w:cs="Arial"/>
          <w:b/>
          <w:bCs/>
          <w:color w:val="800080"/>
          <w:lang w:eastAsia="uk-UA"/>
        </w:rPr>
        <w:t>Зупинити</w:t>
      </w:r>
      <w:r w:rsidRPr="00A02760">
        <w:rPr>
          <w:rFonts w:ascii="Georgia" w:eastAsia="Times New Roman" w:hAnsi="Georgia" w:cs="Arial"/>
          <w:color w:val="333333"/>
          <w:lang w:eastAsia="uk-UA"/>
        </w:rPr>
        <w:t>.</w:t>
      </w:r>
    </w:p>
    <w:p w:rsidR="00A02760" w:rsidRPr="00A02760" w:rsidRDefault="00A02760" w:rsidP="00A02760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Arial" w:eastAsia="Times New Roman" w:hAnsi="Arial" w:cs="Arial"/>
          <w:noProof/>
          <w:color w:val="771100"/>
          <w:lang w:eastAsia="uk-UA"/>
        </w:rPr>
        <w:drawing>
          <wp:inline distT="0" distB="0" distL="0" distR="0" wp14:anchorId="237D2D6F" wp14:editId="34174621">
            <wp:extent cx="3810000" cy="1285875"/>
            <wp:effectExtent l="0" t="0" r="0" b="9525"/>
            <wp:docPr id="6" name="Рисунок 6" descr="https://1.bp.blogspot.com/-J7F87CGcYSA/WvPiB-r6BiI/AAAAAAAACm8/7GxyiD-DWqcKvmsBu_OVaTgbq-boOwcZACLcBGAs/s400/1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.bp.blogspot.com/-J7F87CGcYSA/WvPiB-r6BiI/AAAAAAAACm8/7GxyiD-DWqcKvmsBu_OVaTgbq-boOwcZACLcBGAs/s400/1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760" w:rsidRPr="00A02760" w:rsidRDefault="00A02760" w:rsidP="00A0276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Georgia" w:eastAsia="Times New Roman" w:hAnsi="Georgia" w:cs="Arial"/>
          <w:color w:val="333333"/>
          <w:lang w:eastAsia="uk-UA"/>
        </w:rPr>
        <w:t>У середовищі </w:t>
      </w:r>
      <w:r w:rsidRPr="00A02760">
        <w:rPr>
          <w:rFonts w:ascii="Georgia" w:eastAsia="Times New Roman" w:hAnsi="Georgia" w:cs="Arial"/>
          <w:b/>
          <w:bCs/>
          <w:color w:val="800080"/>
          <w:lang w:eastAsia="uk-UA"/>
        </w:rPr>
        <w:t>Скретч </w:t>
      </w:r>
      <w:r w:rsidRPr="00A02760">
        <w:rPr>
          <w:rFonts w:ascii="Georgia" w:eastAsia="Times New Roman" w:hAnsi="Georgia" w:cs="Arial"/>
          <w:color w:val="333333"/>
          <w:lang w:eastAsia="uk-UA"/>
        </w:rPr>
        <w:t>команди, за допомогою яких можна створювати малюнки, об'єднані у групу </w:t>
      </w:r>
      <w:r w:rsidRPr="00A02760">
        <w:rPr>
          <w:rFonts w:ascii="Georgia" w:eastAsia="Times New Roman" w:hAnsi="Georgia" w:cs="Arial"/>
          <w:b/>
          <w:bCs/>
          <w:color w:val="800080"/>
          <w:lang w:eastAsia="uk-UA"/>
        </w:rPr>
        <w:t>Олівець</w:t>
      </w:r>
      <w:r w:rsidRPr="00A02760">
        <w:rPr>
          <w:rFonts w:ascii="Georgia" w:eastAsia="Times New Roman" w:hAnsi="Georgia" w:cs="Arial"/>
          <w:color w:val="333333"/>
          <w:lang w:eastAsia="uk-UA"/>
        </w:rPr>
        <w:t>, Для того щоб почати малювати на сцені, як на полотні для малювання,</w:t>
      </w:r>
    </w:p>
    <w:p w:rsidR="00A02760" w:rsidRPr="00A02760" w:rsidRDefault="00A02760" w:rsidP="00A02760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Arial" w:eastAsia="Times New Roman" w:hAnsi="Arial" w:cs="Arial"/>
          <w:noProof/>
          <w:color w:val="771100"/>
          <w:lang w:eastAsia="uk-UA"/>
        </w:rPr>
        <w:drawing>
          <wp:inline distT="0" distB="0" distL="0" distR="0" wp14:anchorId="1444BAA4" wp14:editId="3A33448A">
            <wp:extent cx="3810000" cy="952500"/>
            <wp:effectExtent l="0" t="0" r="0" b="0"/>
            <wp:docPr id="7" name="Рисунок 7" descr="https://4.bp.blogspot.com/-oAQnGJ9vK3Q/WvPibibXyjI/AAAAAAAACnE/lNDjFNNedKURe5tTPVv0eK1_85sDq-3yACLcBGAs/s400/1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4.bp.blogspot.com/-oAQnGJ9vK3Q/WvPibibXyjI/AAAAAAAACnE/lNDjFNNedKURe5tTPVv0eK1_85sDq-3yACLcBGAs/s400/1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760" w:rsidRPr="00A02760" w:rsidRDefault="00A02760" w:rsidP="00A0276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Georgia" w:eastAsia="Times New Roman" w:hAnsi="Georgia" w:cs="Arial"/>
          <w:color w:val="333333"/>
          <w:lang w:eastAsia="uk-UA"/>
        </w:rPr>
        <w:t>Параметри інструментів для малювання задають команди, подані в таблиці.</w:t>
      </w:r>
    </w:p>
    <w:p w:rsidR="00A02760" w:rsidRPr="00A02760" w:rsidRDefault="00A02760" w:rsidP="00A02760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Arial" w:eastAsia="Times New Roman" w:hAnsi="Arial" w:cs="Arial"/>
          <w:noProof/>
          <w:color w:val="771100"/>
          <w:lang w:eastAsia="uk-UA"/>
        </w:rPr>
        <w:lastRenderedPageBreak/>
        <w:drawing>
          <wp:inline distT="0" distB="0" distL="0" distR="0" wp14:anchorId="2BB8EBB6" wp14:editId="5F24905E">
            <wp:extent cx="6096000" cy="2171700"/>
            <wp:effectExtent l="0" t="0" r="0" b="0"/>
            <wp:docPr id="8" name="Рисунок 8" descr="https://4.bp.blogspot.com/-TrCFkcfXwyw/WvPir2IUYcI/AAAAAAAACnM/RqON8FQ4HAkDZFtEZSAp46mGHdbPx0_VACLcBGAs/s640/1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4.bp.blogspot.com/-TrCFkcfXwyw/WvPir2IUYcI/AAAAAAAACnM/RqON8FQ4HAkDZFtEZSAp46mGHdbPx0_VACLcBGAs/s640/1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760" w:rsidRPr="00A02760" w:rsidRDefault="00A02760" w:rsidP="00A0276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Georgia" w:eastAsia="Times New Roman" w:hAnsi="Georgia" w:cs="Arial"/>
          <w:color w:val="333333"/>
          <w:lang w:eastAsia="uk-UA"/>
        </w:rPr>
        <w:t>Зазвичай команди, з групи </w:t>
      </w:r>
      <w:r w:rsidRPr="00A02760">
        <w:rPr>
          <w:rFonts w:ascii="Georgia" w:eastAsia="Times New Roman" w:hAnsi="Georgia" w:cs="Arial"/>
          <w:b/>
          <w:bCs/>
          <w:color w:val="800080"/>
          <w:lang w:eastAsia="uk-UA"/>
        </w:rPr>
        <w:t>Олівець</w:t>
      </w:r>
      <w:r w:rsidRPr="00A02760">
        <w:rPr>
          <w:rFonts w:ascii="Georgia" w:eastAsia="Times New Roman" w:hAnsi="Georgia" w:cs="Arial"/>
          <w:color w:val="333333"/>
          <w:lang w:eastAsia="uk-UA"/>
        </w:rPr>
        <w:t>, у програмі використовують для опису лінійних алгоритмів чи для встановлення початкових значень у циклічних.</w:t>
      </w:r>
    </w:p>
    <w:p w:rsidR="00A02760" w:rsidRPr="00A02760" w:rsidRDefault="00A02760" w:rsidP="00A0276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Georgia" w:eastAsia="Times New Roman" w:hAnsi="Georgia" w:cs="Arial"/>
          <w:color w:val="333333"/>
          <w:lang w:eastAsia="uk-UA"/>
        </w:rPr>
        <w:t>У тілі циклу використовують команди, у яких параметри можна змінювати.</w:t>
      </w:r>
    </w:p>
    <w:p w:rsidR="00A02760" w:rsidRPr="00A02760" w:rsidRDefault="00A02760" w:rsidP="00A0276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Georgia" w:eastAsia="Times New Roman" w:hAnsi="Georgia" w:cs="Arial"/>
          <w:color w:val="333333"/>
          <w:lang w:eastAsia="uk-UA"/>
        </w:rPr>
        <w:t>Наприклад, після запуску програми, відбудеться дублювання виконавця-кульки. У результаті на сцені буде розміщено 5 кульок різного кольору.</w:t>
      </w:r>
    </w:p>
    <w:p w:rsidR="00A02760" w:rsidRPr="00A02760" w:rsidRDefault="00A02760" w:rsidP="00A02760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Arial" w:eastAsia="Times New Roman" w:hAnsi="Arial" w:cs="Arial"/>
          <w:noProof/>
          <w:color w:val="771100"/>
          <w:lang w:eastAsia="uk-UA"/>
        </w:rPr>
        <w:drawing>
          <wp:inline distT="0" distB="0" distL="0" distR="0" wp14:anchorId="70377F8E" wp14:editId="0BF2B8C8">
            <wp:extent cx="3810000" cy="1438275"/>
            <wp:effectExtent l="0" t="0" r="0" b="9525"/>
            <wp:docPr id="9" name="Рисунок 9" descr="https://3.bp.blogspot.com/-xyYT_Tonwgk/WvPjQvSB7sI/AAAAAAAACnU/5x0btf1sHJk2ChWrEP0G0YljJaW1ZCqngCLcBGAs/s400/1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3.bp.blogspot.com/-xyYT_Tonwgk/WvPjQvSB7sI/AAAAAAAACnU/5x0btf1sHJk2ChWrEP0G0YljJaW1ZCqngCLcBGAs/s400/1.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760" w:rsidRPr="00A02760" w:rsidRDefault="00A02760" w:rsidP="00A0276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333333"/>
          <w:lang w:eastAsia="uk-UA"/>
        </w:rPr>
      </w:pPr>
    </w:p>
    <w:p w:rsidR="00A02760" w:rsidRPr="00A02760" w:rsidRDefault="00A02760" w:rsidP="00A027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Georgia" w:eastAsia="Times New Roman" w:hAnsi="Georgia" w:cs="Arial"/>
          <w:color w:val="333333"/>
          <w:lang w:eastAsia="uk-UA"/>
        </w:rPr>
        <w:t>Виконавши наведений алгоритм, що містить цикл. </w:t>
      </w:r>
      <w:r w:rsidRPr="00A02760">
        <w:rPr>
          <w:rFonts w:ascii="Georgia" w:eastAsia="Times New Roman" w:hAnsi="Georgia" w:cs="Arial"/>
          <w:b/>
          <w:bCs/>
          <w:color w:val="333333"/>
          <w:lang w:eastAsia="uk-UA"/>
        </w:rPr>
        <w:t>Рудий кіт</w:t>
      </w:r>
      <w:r w:rsidRPr="00A02760">
        <w:rPr>
          <w:rFonts w:ascii="Georgia" w:eastAsia="Times New Roman" w:hAnsi="Georgia" w:cs="Arial"/>
          <w:color w:val="333333"/>
          <w:lang w:eastAsia="uk-UA"/>
        </w:rPr>
        <w:t> намалює орнамент.</w:t>
      </w:r>
    </w:p>
    <w:p w:rsidR="00A02760" w:rsidRPr="00A02760" w:rsidRDefault="00A02760" w:rsidP="00A027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Arial" w:eastAsia="Times New Roman" w:hAnsi="Arial" w:cs="Arial"/>
          <w:noProof/>
          <w:color w:val="771100"/>
          <w:lang w:eastAsia="uk-UA"/>
        </w:rPr>
        <w:drawing>
          <wp:inline distT="0" distB="0" distL="0" distR="0" wp14:anchorId="1C254DA5" wp14:editId="344EDFD9">
            <wp:extent cx="6096000" cy="3133725"/>
            <wp:effectExtent l="0" t="0" r="0" b="9525"/>
            <wp:docPr id="10" name="Рисунок 10" descr="https://2.bp.blogspot.com/-_H2TneJRN3U/WL1G72HcCfI/AAAAAAAAAy8/PaeYA3-EytYovaUoSzB_DBDl3WNNqrv_QCLcB/s640/6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2.bp.blogspot.com/-_H2TneJRN3U/WL1G72HcCfI/AAAAAAAAAy8/PaeYA3-EytYovaUoSzB_DBDl3WNNqrv_QCLcB/s640/6.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760" w:rsidRPr="00A02760" w:rsidRDefault="00A02760" w:rsidP="00A0276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Georgia" w:eastAsia="Times New Roman" w:hAnsi="Georgia" w:cs="Arial"/>
          <w:color w:val="333333"/>
          <w:lang w:eastAsia="uk-UA"/>
        </w:rPr>
        <w:t>Тіло циклу запропонованого алгоритму містить команди малювання квадрата і повороту виконавця на кут 60</w:t>
      </w:r>
      <w:r w:rsidRPr="00A02760">
        <w:rPr>
          <w:rFonts w:ascii="Georgia" w:eastAsia="Times New Roman" w:hAnsi="Georgia" w:cs="Arial"/>
          <w:color w:val="333333"/>
          <w:vertAlign w:val="superscript"/>
          <w:lang w:eastAsia="uk-UA"/>
        </w:rPr>
        <w:t>0</w:t>
      </w:r>
      <w:r w:rsidRPr="00A02760">
        <w:rPr>
          <w:rFonts w:ascii="Georgia" w:eastAsia="Times New Roman" w:hAnsi="Georgia" w:cs="Arial"/>
          <w:color w:val="333333"/>
          <w:lang w:eastAsia="uk-UA"/>
        </w:rPr>
        <w:t>. Повторюватиметься це тіло циклу 6 разів. Тому отриманий орнамент складається із шести квадратів, кожний наступний з яких повернуто відносно попереднього на кут 60</w:t>
      </w:r>
      <w:r w:rsidRPr="00A02760">
        <w:rPr>
          <w:rFonts w:ascii="Georgia" w:eastAsia="Times New Roman" w:hAnsi="Georgia" w:cs="Arial"/>
          <w:color w:val="333333"/>
          <w:vertAlign w:val="superscript"/>
          <w:lang w:eastAsia="uk-UA"/>
        </w:rPr>
        <w:t>0</w:t>
      </w:r>
      <w:r w:rsidRPr="00A02760">
        <w:rPr>
          <w:rFonts w:ascii="Georgia" w:eastAsia="Times New Roman" w:hAnsi="Georgia" w:cs="Arial"/>
          <w:color w:val="333333"/>
          <w:lang w:eastAsia="uk-UA"/>
        </w:rPr>
        <w:t>.</w:t>
      </w:r>
    </w:p>
    <w:p w:rsidR="00A02760" w:rsidRPr="00A02760" w:rsidRDefault="00A02760" w:rsidP="00A0276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Georgia" w:eastAsia="Times New Roman" w:hAnsi="Georgia" w:cs="Arial"/>
          <w:color w:val="333333"/>
          <w:lang w:eastAsia="uk-UA"/>
        </w:rPr>
        <w:t>Звертаємо вашу увагу, що в тілі циклу алгоритму малювання орнаменту дві команди повторюються 4 рази поспіль.</w:t>
      </w:r>
    </w:p>
    <w:p w:rsidR="00A02760" w:rsidRPr="00A02760" w:rsidRDefault="00A02760" w:rsidP="00A027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Arial" w:eastAsia="Times New Roman" w:hAnsi="Arial" w:cs="Arial"/>
          <w:noProof/>
          <w:color w:val="771100"/>
          <w:lang w:eastAsia="uk-UA"/>
        </w:rPr>
        <w:lastRenderedPageBreak/>
        <w:drawing>
          <wp:inline distT="0" distB="0" distL="0" distR="0" wp14:anchorId="5E206B83" wp14:editId="22A7AC80">
            <wp:extent cx="3810000" cy="1200150"/>
            <wp:effectExtent l="0" t="0" r="0" b="0"/>
            <wp:docPr id="11" name="Рисунок 11" descr="https://1.bp.blogspot.com/-gVBuUjj9Iro/WL1HzAOW9wI/AAAAAAAAAzA/3Na24zg6kYUi8eWkieHhpDusMxgLKxJGACLcB/s400/7.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1.bp.blogspot.com/-gVBuUjj9Iro/WL1HzAOW9wI/AAAAAAAAAzA/3Na24zg6kYUi8eWkieHhpDusMxgLKxJGACLcB/s400/7.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760" w:rsidRPr="00A02760" w:rsidRDefault="00A02760" w:rsidP="00A0276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Georgia" w:eastAsia="Times New Roman" w:hAnsi="Georgia" w:cs="Arial"/>
          <w:color w:val="333333"/>
          <w:lang w:eastAsia="uk-UA"/>
        </w:rPr>
        <w:t>Тому цей алгоритм можна записати коротше, використовуючи в тілі, циклу ще одну команду циклу.</w:t>
      </w:r>
    </w:p>
    <w:p w:rsidR="00A02760" w:rsidRPr="00A02760" w:rsidRDefault="00A02760" w:rsidP="00A0276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Georgia" w:eastAsia="Times New Roman" w:hAnsi="Georgia" w:cs="Arial"/>
          <w:color w:val="333333"/>
          <w:lang w:eastAsia="uk-UA"/>
        </w:rPr>
        <w:t>Цикл </w:t>
      </w:r>
      <w:r w:rsidRPr="00A02760">
        <w:rPr>
          <w:rFonts w:ascii="Georgia" w:eastAsia="Times New Roman" w:hAnsi="Georgia" w:cs="Arial"/>
          <w:b/>
          <w:bCs/>
          <w:color w:val="333333"/>
          <w:lang w:eastAsia="uk-UA"/>
        </w:rPr>
        <w:t>Повторити 6 </w:t>
      </w:r>
      <w:r w:rsidRPr="00A02760">
        <w:rPr>
          <w:rFonts w:ascii="Georgia" w:eastAsia="Times New Roman" w:hAnsi="Georgia" w:cs="Arial"/>
          <w:color w:val="333333"/>
          <w:lang w:eastAsia="uk-UA"/>
        </w:rPr>
        <w:t>називається зовнішнім, а цикл </w:t>
      </w:r>
      <w:r w:rsidRPr="00A02760">
        <w:rPr>
          <w:rFonts w:ascii="Georgia" w:eastAsia="Times New Roman" w:hAnsi="Georgia" w:cs="Arial"/>
          <w:b/>
          <w:bCs/>
          <w:color w:val="333333"/>
          <w:lang w:eastAsia="uk-UA"/>
        </w:rPr>
        <w:t>Повторити 4</w:t>
      </w:r>
      <w:r w:rsidRPr="00A02760">
        <w:rPr>
          <w:rFonts w:ascii="Georgia" w:eastAsia="Times New Roman" w:hAnsi="Georgia" w:cs="Arial"/>
          <w:color w:val="333333"/>
          <w:lang w:eastAsia="uk-UA"/>
        </w:rPr>
        <w:t> — внутрішній, або вкладеним. Кожне наступне виконання зовнішнього циклу буде відбуватися лише після того, як завершиться чергове виконання внутрішнього.</w:t>
      </w:r>
    </w:p>
    <w:p w:rsidR="00A02760" w:rsidRPr="00A02760" w:rsidRDefault="00A02760" w:rsidP="00A027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Arial" w:eastAsia="Times New Roman" w:hAnsi="Arial" w:cs="Arial"/>
          <w:noProof/>
          <w:color w:val="771100"/>
          <w:lang w:eastAsia="uk-UA"/>
        </w:rPr>
        <w:drawing>
          <wp:inline distT="0" distB="0" distL="0" distR="0" wp14:anchorId="1CC95FC0" wp14:editId="0846B0DA">
            <wp:extent cx="3810000" cy="3590925"/>
            <wp:effectExtent l="0" t="0" r="0" b="9525"/>
            <wp:docPr id="12" name="Рисунок 12" descr="https://1.bp.blogspot.com/-zaq-2lfN6BU/WL1IGbPexrI/AAAAAAAAAzE/1FnC8oxNGdkZfhly_Al6ZLIVTI07m7XlACLcB/s400/8.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1.bp.blogspot.com/-zaq-2lfN6BU/WL1IGbPexrI/AAAAAAAAAzE/1FnC8oxNGdkZfhly_Al6ZLIVTI07m7XlACLcB/s400/8.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760" w:rsidRPr="00A02760" w:rsidRDefault="00A02760" w:rsidP="00A0276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Georgia" w:eastAsia="Times New Roman" w:hAnsi="Georgia" w:cs="Arial"/>
          <w:color w:val="333333"/>
          <w:lang w:eastAsia="uk-UA"/>
        </w:rPr>
        <w:t>Якщо змінити кількість повторень тіла циклу, наприклад на 20, то й кут у команді зовнішнього циклу потрібно змінити на 18</w:t>
      </w:r>
      <w:r w:rsidRPr="00A02760">
        <w:rPr>
          <w:rFonts w:ascii="Georgia" w:eastAsia="Times New Roman" w:hAnsi="Georgia" w:cs="Arial"/>
          <w:color w:val="333333"/>
          <w:vertAlign w:val="superscript"/>
          <w:lang w:eastAsia="uk-UA"/>
        </w:rPr>
        <w:t>0</w:t>
      </w:r>
      <w:r w:rsidRPr="00A02760">
        <w:rPr>
          <w:rFonts w:ascii="Georgia" w:eastAsia="Times New Roman" w:hAnsi="Georgia" w:cs="Arial"/>
          <w:color w:val="333333"/>
          <w:lang w:eastAsia="uk-UA"/>
        </w:rPr>
        <w:t>. У цьому разі Рудий кіт намалює інший орнамент.</w:t>
      </w:r>
    </w:p>
    <w:p w:rsidR="00A02760" w:rsidRPr="00A02760" w:rsidRDefault="00A02760" w:rsidP="00A027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Arial" w:eastAsia="Times New Roman" w:hAnsi="Arial" w:cs="Arial"/>
          <w:noProof/>
          <w:color w:val="771100"/>
          <w:lang w:eastAsia="uk-UA"/>
        </w:rPr>
        <w:drawing>
          <wp:inline distT="0" distB="0" distL="0" distR="0" wp14:anchorId="746B1673" wp14:editId="4AF9AA5B">
            <wp:extent cx="6096000" cy="2095500"/>
            <wp:effectExtent l="0" t="0" r="0" b="0"/>
            <wp:docPr id="13" name="Рисунок 13" descr="https://3.bp.blogspot.com/-IhW0gN0fiYA/WL1InfM11iI/AAAAAAAAAzM/OW5-02uSVJoLzi1L29GxU7v1Nir1zJasQCLcB/s640/1.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3.bp.blogspot.com/-IhW0gN0fiYA/WL1InfM11iI/AAAAAAAAAzM/OW5-02uSVJoLzi1L29GxU7v1Nir1zJasQCLcB/s640/1.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760" w:rsidRPr="00A02760" w:rsidRDefault="00A02760" w:rsidP="00A0276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Georgia" w:eastAsia="Times New Roman" w:hAnsi="Georgia" w:cs="Arial"/>
          <w:color w:val="333333"/>
          <w:lang w:eastAsia="uk-UA"/>
        </w:rPr>
        <w:t>Команду циклу з лічильником можна використати для циклічного змінений кольору малювання. У Scratch кожному кольору олівця відповідає певне число, код цього кольору. В алгоритмі, перед командою циклу розміщено команду,</w:t>
      </w:r>
    </w:p>
    <w:p w:rsidR="00A02760" w:rsidRPr="00A02760" w:rsidRDefault="00A02760" w:rsidP="00A027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Arial" w:eastAsia="Times New Roman" w:hAnsi="Arial" w:cs="Arial"/>
          <w:noProof/>
          <w:color w:val="771100"/>
          <w:lang w:eastAsia="uk-UA"/>
        </w:rPr>
        <w:drawing>
          <wp:inline distT="0" distB="0" distL="0" distR="0" wp14:anchorId="4B49217A" wp14:editId="7C0700A7">
            <wp:extent cx="3810000" cy="638175"/>
            <wp:effectExtent l="0" t="0" r="0" b="9525"/>
            <wp:docPr id="14" name="Рисунок 14" descr="https://4.bp.blogspot.com/-0ils7Y63Z8k/WL1JE-ukK5I/AAAAAAAAAzQ/eUtbWcyHq9s8p9H7vWes3VnxulCjW6dLgCLcB/s400/2.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4.bp.blogspot.com/-0ils7Y63Z8k/WL1JE-ukK5I/AAAAAAAAAzQ/eUtbWcyHq9s8p9H7vWes3VnxulCjW6dLgCLcB/s400/2.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760" w:rsidRPr="00A02760" w:rsidRDefault="00A02760" w:rsidP="00A02760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333333"/>
          <w:lang w:eastAsia="uk-UA"/>
        </w:rPr>
      </w:pPr>
    </w:p>
    <w:p w:rsidR="00A02760" w:rsidRPr="00A02760" w:rsidRDefault="00A02760" w:rsidP="00A0276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Georgia" w:eastAsia="Times New Roman" w:hAnsi="Georgia" w:cs="Arial"/>
          <w:color w:val="333333"/>
          <w:lang w:eastAsia="uk-UA"/>
        </w:rPr>
        <w:t>яка задає початковий колір олівця. Під час виконання команди тіла наведеного циклу кожного разу код кольору олівця збільшується на 30.</w:t>
      </w:r>
    </w:p>
    <w:p w:rsidR="00A02760" w:rsidRPr="00A02760" w:rsidRDefault="00A02760" w:rsidP="00A027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Arial" w:eastAsia="Times New Roman" w:hAnsi="Arial" w:cs="Arial"/>
          <w:noProof/>
          <w:color w:val="771100"/>
          <w:lang w:eastAsia="uk-UA"/>
        </w:rPr>
        <w:lastRenderedPageBreak/>
        <w:drawing>
          <wp:inline distT="0" distB="0" distL="0" distR="0" wp14:anchorId="4F962E25" wp14:editId="32608CFE">
            <wp:extent cx="6096000" cy="3067050"/>
            <wp:effectExtent l="0" t="0" r="0" b="0"/>
            <wp:docPr id="15" name="Рисунок 15" descr="https://4.bp.blogspot.com/-QITnD3vIAXg/WL1JUj2umoI/AAAAAAAAAzU/ftfWxn1Z61MTpBANahwbV8VRiBPhdz5cgCLcB/s640/3.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4.bp.blogspot.com/-QITnD3vIAXg/WL1JUj2umoI/AAAAAAAAAzU/ftfWxn1Z61MTpBANahwbV8VRiBPhdz5cgCLcB/s640/3.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760" w:rsidRPr="00A02760" w:rsidRDefault="00A02760" w:rsidP="00A027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uk-UA"/>
        </w:rPr>
      </w:pPr>
    </w:p>
    <w:p w:rsidR="00A02760" w:rsidRPr="00A02760" w:rsidRDefault="00A02760" w:rsidP="00A027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Georgia" w:eastAsia="Times New Roman" w:hAnsi="Georgia" w:cs="Arial"/>
          <w:color w:val="333333"/>
          <w:lang w:eastAsia="uk-UA"/>
        </w:rPr>
        <w:t>Наведемо ще приклад алгоритму  із циклом, виконавши який, Рудий кіт намалює коло.</w:t>
      </w:r>
    </w:p>
    <w:p w:rsidR="00A02760" w:rsidRPr="00A02760" w:rsidRDefault="00A02760" w:rsidP="00A027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uk-UA"/>
        </w:rPr>
      </w:pPr>
      <w:r w:rsidRPr="00A02760">
        <w:rPr>
          <w:rFonts w:ascii="Arial" w:eastAsia="Times New Roman" w:hAnsi="Arial" w:cs="Arial"/>
          <w:noProof/>
          <w:color w:val="CC4411"/>
          <w:lang w:eastAsia="uk-UA"/>
        </w:rPr>
        <w:drawing>
          <wp:inline distT="0" distB="0" distL="0" distR="0" wp14:anchorId="4F751FB3" wp14:editId="38CF5437">
            <wp:extent cx="6096000" cy="2552700"/>
            <wp:effectExtent l="0" t="0" r="0" b="0"/>
            <wp:docPr id="16" name="Рисунок 16" descr="https://3.bp.blogspot.com/-_Nn6u8iE5Rk/WL1JpwBLNwI/AAAAAAAAAzY/tCa9bNVKJjgIUDHa-AW6NKlgEePHQPiyQCLcB/s640/4.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3.bp.blogspot.com/-_Nn6u8iE5Rk/WL1JpwBLNwI/AAAAAAAAAzY/tCa9bNVKJjgIUDHa-AW6NKlgEePHQPiyQCLcB/s640/4.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FF9" w:rsidRDefault="00A02760">
      <w:bookmarkStart w:id="1" w:name="_GoBack"/>
      <w:bookmarkEnd w:id="1"/>
    </w:p>
    <w:sectPr w:rsidR="00170F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91"/>
    <w:rsid w:val="002C118D"/>
    <w:rsid w:val="008C7C91"/>
    <w:rsid w:val="00A02760"/>
    <w:rsid w:val="00B3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379A5-1400-4016-85B9-7EC1498F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6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1.bp.blogspot.com/-HBhI-vw1tiw/WL1FttVqLII/AAAAAAAAAyw/Sdxb1sITD_wUZ3rSHE9tyePDEs35LgoWgCLcB/s1600/5.png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hyperlink" Target="https://3.bp.blogspot.com/-xyYT_Tonwgk/WvPjQvSB7sI/AAAAAAAACnU/5x0btf1sHJk2ChWrEP0G0YljJaW1ZCqngCLcBGAs/s1600/1.png" TargetMode="External"/><Relationship Id="rId34" Type="http://schemas.openxmlformats.org/officeDocument/2006/relationships/image" Target="media/image15.png"/><Relationship Id="rId7" Type="http://schemas.openxmlformats.org/officeDocument/2006/relationships/hyperlink" Target="https://1.bp.blogspot.com/-eD1VmSVmDt0/WvPgrZPWByI/AAAAAAAACmw/H8rvuFV0KbUJm8U2nfoPlkLhCCF889MMQCLcBGAs/s1600/1.png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4.bp.blogspot.com/-oAQnGJ9vK3Q/WvPibibXyjI/AAAAAAAACnE/lNDjFNNedKURe5tTPVv0eK1_85sDq-3yACLcBGAs/s1600/1.png" TargetMode="External"/><Relationship Id="rId25" Type="http://schemas.openxmlformats.org/officeDocument/2006/relationships/hyperlink" Target="https://1.bp.blogspot.com/-gVBuUjj9Iro/WL1HzAOW9wI/AAAAAAAAAzA/3Na24zg6kYUi8eWkieHhpDusMxgLKxJGACLcB/s1600/7.png" TargetMode="External"/><Relationship Id="rId33" Type="http://schemas.openxmlformats.org/officeDocument/2006/relationships/hyperlink" Target="https://4.bp.blogspot.com/-QITnD3vIAXg/WL1JUj2umoI/AAAAAAAAAzU/ftfWxn1Z61MTpBANahwbV8VRiBPhdz5cgCLcB/s1600/3.png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yperlink" Target="https://3.bp.blogspot.com/-IhW0gN0fiYA/WL1InfM11iI/AAAAAAAAAzM/OW5-02uSVJoLzi1L29GxU7v1Nir1zJasQCLcB/s1600/1.png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2.bp.blogspot.com/-Klnm_jzhMzY/WL1FKuJTJnI/AAAAAAAAAyo/f4guimpskUQ_Bdbfl73eSsqV_wMKw8fEQCLcB/s1600/4.png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fontTable" Target="fontTable.xml"/><Relationship Id="rId5" Type="http://schemas.openxmlformats.org/officeDocument/2006/relationships/hyperlink" Target="https://2.bp.blogspot.com/-Xj_6JinFHQI/WvPf_ubXBGI/AAAAAAAACmo/TCzMCFK0CqMfdX2vJA5gF-MTHR_Fvpi8QCLcBGAs/s1600/1.png" TargetMode="External"/><Relationship Id="rId15" Type="http://schemas.openxmlformats.org/officeDocument/2006/relationships/hyperlink" Target="https://1.bp.blogspot.com/-J7F87CGcYSA/WvPiB-r6BiI/AAAAAAAACm8/7GxyiD-DWqcKvmsBu_OVaTgbq-boOwcZACLcBGAs/s1600/1.png" TargetMode="External"/><Relationship Id="rId23" Type="http://schemas.openxmlformats.org/officeDocument/2006/relationships/hyperlink" Target="https://2.bp.blogspot.com/-_H2TneJRN3U/WL1G72HcCfI/AAAAAAAAAy8/PaeYA3-EytYovaUoSzB_DBDl3WNNqrv_QCLcB/s1600/6.png" TargetMode="Externa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hyperlink" Target="https://4.bp.blogspot.com/-TrCFkcfXwyw/WvPir2IUYcI/AAAAAAAACnM/RqON8FQ4HAkDZFtEZSAp46mGHdbPx0_VACLcBGAs/s1600/1.png" TargetMode="External"/><Relationship Id="rId31" Type="http://schemas.openxmlformats.org/officeDocument/2006/relationships/hyperlink" Target="https://4.bp.blogspot.com/-0ils7Y63Z8k/WL1JE-ukK5I/AAAAAAAAAzQ/eUtbWcyHq9s8p9H7vWes3VnxulCjW6dLgCLcB/s1600/2.png" TargetMode="External"/><Relationship Id="rId4" Type="http://schemas.openxmlformats.org/officeDocument/2006/relationships/hyperlink" Target="https://studio.code.org/hoc/7" TargetMode="External"/><Relationship Id="rId9" Type="http://schemas.openxmlformats.org/officeDocument/2006/relationships/hyperlink" Target="https://4.bp.blogspot.com/-9lLuobm4OAA/WL1E7ywbuzI/AAAAAAAAAyk/JF2Hm5lYTEAaCU87iTCIAEQWNgXNQvdxwCLcB/s1600/2.png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s://1.bp.blogspot.com/-zaq-2lfN6BU/WL1IGbPexrI/AAAAAAAAAzE/1FnC8oxNGdkZfhly_Al6ZLIVTI07m7XlACLcB/s1600/8.png" TargetMode="External"/><Relationship Id="rId30" Type="http://schemas.openxmlformats.org/officeDocument/2006/relationships/image" Target="media/image13.png"/><Relationship Id="rId35" Type="http://schemas.openxmlformats.org/officeDocument/2006/relationships/hyperlink" Target="https://3.bp.blogspot.com/-_Nn6u8iE5Rk/WL1JpwBLNwI/AAAAAAAAAzY/tCa9bNVKJjgIUDHa-AW6NKlgEePHQPiyQCLcB/s1600/4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2094</Words>
  <Characters>1194</Characters>
  <Application>Microsoft Office Word</Application>
  <DocSecurity>0</DocSecurity>
  <Lines>9</Lines>
  <Paragraphs>6</Paragraphs>
  <ScaleCrop>false</ScaleCrop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Zhuk</dc:creator>
  <cp:keywords/>
  <dc:description/>
  <cp:lastModifiedBy>Zhuk</cp:lastModifiedBy>
  <cp:revision>3</cp:revision>
  <dcterms:created xsi:type="dcterms:W3CDTF">2020-03-30T05:42:00Z</dcterms:created>
  <dcterms:modified xsi:type="dcterms:W3CDTF">2020-03-30T05:42:00Z</dcterms:modified>
</cp:coreProperties>
</file>